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1E231" w14:textId="52541099" w:rsidR="000735BD" w:rsidRDefault="000735BD" w:rsidP="007050AE">
      <w:pPr>
        <w:jc w:val="center"/>
        <w:rPr>
          <w:rFonts w:ascii="Helvetica" w:hAnsi="Helvetica"/>
        </w:rPr>
      </w:pPr>
      <w:r w:rsidRPr="00FC0FD1">
        <w:rPr>
          <w:rFonts w:asciiTheme="majorHAnsi" w:hAnsiTheme="majorHAnsi" w:cstheme="majorHAnsi"/>
          <w:b/>
          <w:color w:val="5B9BD5" w:themeColor="accent5"/>
          <w:sz w:val="40"/>
          <w:szCs w:val="40"/>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ligatures w14:val="historicalDiscretional"/>
        </w:rPr>
        <w:t xml:space="preserve">Sermon Sparkler for </w:t>
      </w:r>
      <w:r w:rsidR="007050AE">
        <w:rPr>
          <w:rFonts w:asciiTheme="majorHAnsi" w:hAnsiTheme="majorHAnsi" w:cstheme="majorHAnsi"/>
          <w:b/>
          <w:color w:val="5B9BD5" w:themeColor="accent5"/>
          <w:sz w:val="40"/>
          <w:szCs w:val="40"/>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ligatures w14:val="historicalDiscretional"/>
        </w:rPr>
        <w:t>the 17</w:t>
      </w:r>
      <w:r w:rsidR="007050AE" w:rsidRPr="007050AE">
        <w:rPr>
          <w:rFonts w:asciiTheme="majorHAnsi" w:hAnsiTheme="majorHAnsi" w:cstheme="majorHAnsi"/>
          <w:b/>
          <w:color w:val="5B9BD5" w:themeColor="accent5"/>
          <w:sz w:val="40"/>
          <w:szCs w:val="40"/>
          <w:vertAlign w:val="superscript"/>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ligatures w14:val="historicalDiscretional"/>
        </w:rPr>
        <w:t>th</w:t>
      </w:r>
      <w:r w:rsidR="007050AE">
        <w:rPr>
          <w:rFonts w:asciiTheme="majorHAnsi" w:hAnsiTheme="majorHAnsi" w:cstheme="majorHAnsi"/>
          <w:b/>
          <w:color w:val="5B9BD5" w:themeColor="accent5"/>
          <w:sz w:val="40"/>
          <w:szCs w:val="40"/>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ligatures w14:val="historicalDiscretional"/>
        </w:rPr>
        <w:t xml:space="preserve"> Sunday after Pentecost</w:t>
      </w:r>
    </w:p>
    <w:p w14:paraId="6D429BB4" w14:textId="4D4BC1F6" w:rsidR="007050AE" w:rsidRDefault="00846BCB" w:rsidP="007050AE">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8"/>
          <w:szCs w:val="28"/>
        </w:rPr>
      </w:pPr>
      <w:r>
        <w:rPr>
          <w:rFonts w:asciiTheme="majorHAnsi" w:hAnsiTheme="majorHAnsi" w:cstheme="majorHAnsi"/>
          <w:sz w:val="28"/>
          <w:szCs w:val="28"/>
        </w:rPr>
        <w:tab/>
        <w:t>I feel dragged in two directions by this week’s Gospel. On one hand, this request for faith is an immediate response to Jesus’ command to forgive even when it is hard. On the other hand, this lesson fits into the larger conversation about discipleship we find throughout Luke’s gospel.</w:t>
      </w:r>
    </w:p>
    <w:p w14:paraId="6218C495" w14:textId="6385401F" w:rsidR="007050AE" w:rsidRPr="00846BCB" w:rsidRDefault="00846BCB" w:rsidP="007050AE">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8"/>
          <w:szCs w:val="28"/>
        </w:rPr>
      </w:pPr>
      <w:r>
        <w:rPr>
          <w:rFonts w:asciiTheme="majorHAnsi" w:hAnsiTheme="majorHAnsi" w:cstheme="majorHAnsi"/>
          <w:sz w:val="28"/>
          <w:szCs w:val="28"/>
        </w:rPr>
        <w:tab/>
        <w:t>Jesus’ response to, “</w:t>
      </w:r>
      <w:proofErr w:type="spellStart"/>
      <w:r>
        <w:rPr>
          <w:rFonts w:asciiTheme="majorHAnsi" w:hAnsiTheme="majorHAnsi" w:cstheme="majorHAnsi"/>
          <w:sz w:val="28"/>
          <w:szCs w:val="28"/>
        </w:rPr>
        <w:t>Geee</w:t>
      </w:r>
      <w:proofErr w:type="spellEnd"/>
      <w:r>
        <w:rPr>
          <w:rFonts w:asciiTheme="majorHAnsi" w:hAnsiTheme="majorHAnsi" w:cstheme="majorHAnsi"/>
          <w:sz w:val="28"/>
          <w:szCs w:val="28"/>
        </w:rPr>
        <w:t>, this forgiveness stuff sounds hard, please give us faith enough to be forgiving” is “be faithful in a little, and you will then be faithful in much.”</w:t>
      </w:r>
      <w:r w:rsidR="006C46C5">
        <w:rPr>
          <w:rFonts w:asciiTheme="majorHAnsi" w:hAnsiTheme="majorHAnsi" w:cstheme="majorHAnsi"/>
          <w:sz w:val="28"/>
          <w:szCs w:val="28"/>
        </w:rPr>
        <w:t xml:space="preserve"> It feels kind of like Nike’s slogan, “Just do it” and reminds me of a friend who</w:t>
      </w:r>
      <w:r w:rsidR="007050AE" w:rsidRPr="00846BCB">
        <w:rPr>
          <w:rFonts w:asciiTheme="majorHAnsi" w:hAnsiTheme="majorHAnsi" w:cstheme="majorHAnsi"/>
          <w:sz w:val="28"/>
          <w:szCs w:val="28"/>
        </w:rPr>
        <w:t xml:space="preserve"> gets annoyed when </w:t>
      </w:r>
      <w:r w:rsidR="00AA0015" w:rsidRPr="00846BCB">
        <w:rPr>
          <w:rFonts w:asciiTheme="majorHAnsi" w:hAnsiTheme="majorHAnsi" w:cstheme="majorHAnsi"/>
          <w:sz w:val="28"/>
          <w:szCs w:val="28"/>
        </w:rPr>
        <w:t>people</w:t>
      </w:r>
      <w:r w:rsidR="007050AE" w:rsidRPr="00846BCB">
        <w:rPr>
          <w:rFonts w:asciiTheme="majorHAnsi" w:hAnsiTheme="majorHAnsi" w:cstheme="majorHAnsi"/>
          <w:sz w:val="28"/>
          <w:szCs w:val="28"/>
        </w:rPr>
        <w:t xml:space="preserve"> linger at part</w:t>
      </w:r>
      <w:r w:rsidR="006C46C5">
        <w:rPr>
          <w:rFonts w:asciiTheme="majorHAnsi" w:hAnsiTheme="majorHAnsi" w:cstheme="majorHAnsi"/>
          <w:sz w:val="28"/>
          <w:szCs w:val="28"/>
        </w:rPr>
        <w:t>ies</w:t>
      </w:r>
      <w:r w:rsidR="00AA0015" w:rsidRPr="00846BCB">
        <w:rPr>
          <w:rFonts w:asciiTheme="majorHAnsi" w:hAnsiTheme="majorHAnsi" w:cstheme="majorHAnsi"/>
          <w:sz w:val="28"/>
          <w:szCs w:val="28"/>
        </w:rPr>
        <w:t>, you know how it is, those farewells that take 45 minutes to an hour. The phrase he uses to respond to this is,</w:t>
      </w:r>
      <w:r w:rsidR="007050AE" w:rsidRPr="00846BCB">
        <w:rPr>
          <w:rFonts w:asciiTheme="majorHAnsi" w:hAnsiTheme="majorHAnsi" w:cstheme="majorHAnsi"/>
          <w:sz w:val="28"/>
          <w:szCs w:val="28"/>
        </w:rPr>
        <w:t xml:space="preserve"> “the key to leaving a party, is</w:t>
      </w:r>
      <w:r w:rsidR="00AA0015" w:rsidRPr="00846BCB">
        <w:rPr>
          <w:rFonts w:asciiTheme="majorHAnsi" w:hAnsiTheme="majorHAnsi" w:cstheme="majorHAnsi"/>
          <w:sz w:val="28"/>
          <w:szCs w:val="28"/>
        </w:rPr>
        <w:t xml:space="preserve"> leaving!”</w:t>
      </w:r>
    </w:p>
    <w:p w14:paraId="4D1C7A81" w14:textId="77777777" w:rsidR="006C46C5" w:rsidRDefault="00AA0015" w:rsidP="007050AE">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8"/>
          <w:szCs w:val="28"/>
        </w:rPr>
      </w:pPr>
      <w:r w:rsidRPr="00846BCB">
        <w:rPr>
          <w:rFonts w:asciiTheme="majorHAnsi" w:hAnsiTheme="majorHAnsi" w:cstheme="majorHAnsi"/>
          <w:sz w:val="28"/>
          <w:szCs w:val="28"/>
        </w:rPr>
        <w:tab/>
        <w:t>And so too faith. “The key to having more faith, is being faithful” or something like that</w:t>
      </w:r>
      <w:r w:rsidR="00070798" w:rsidRPr="00846BCB">
        <w:rPr>
          <w:rFonts w:asciiTheme="majorHAnsi" w:hAnsiTheme="majorHAnsi" w:cstheme="majorHAnsi"/>
          <w:sz w:val="28"/>
          <w:szCs w:val="28"/>
        </w:rPr>
        <w:t xml:space="preserve">. </w:t>
      </w:r>
    </w:p>
    <w:p w14:paraId="2432A54F" w14:textId="465658D2" w:rsidR="009764D3" w:rsidRDefault="006C46C5" w:rsidP="000735BD">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8"/>
          <w:szCs w:val="28"/>
        </w:rPr>
      </w:pPr>
      <w:r>
        <w:rPr>
          <w:rFonts w:asciiTheme="majorHAnsi" w:hAnsiTheme="majorHAnsi" w:cstheme="majorHAnsi"/>
          <w:sz w:val="28"/>
          <w:szCs w:val="28"/>
        </w:rPr>
        <w:tab/>
        <w:t xml:space="preserve">At the same time, there is the larger theme of discipleship in which these two sayings are thoroughly soaked. We are called to follow Jesus; </w:t>
      </w:r>
      <w:r w:rsidR="007050AE" w:rsidRPr="007050AE">
        <w:rPr>
          <w:rFonts w:asciiTheme="majorHAnsi" w:hAnsiTheme="majorHAnsi" w:cstheme="majorHAnsi"/>
          <w:sz w:val="28"/>
          <w:szCs w:val="28"/>
        </w:rPr>
        <w:t xml:space="preserve">Jesus, who reverses things—the sovereign who serves. Think about the event we celebrate on Maundy </w:t>
      </w:r>
      <w:proofErr w:type="gramStart"/>
      <w:r w:rsidR="007050AE" w:rsidRPr="007050AE">
        <w:rPr>
          <w:rFonts w:asciiTheme="majorHAnsi" w:hAnsiTheme="majorHAnsi" w:cstheme="majorHAnsi"/>
          <w:sz w:val="28"/>
          <w:szCs w:val="28"/>
        </w:rPr>
        <w:t>Thursday,</w:t>
      </w:r>
      <w:proofErr w:type="gramEnd"/>
      <w:r w:rsidR="007050AE" w:rsidRPr="007050AE">
        <w:rPr>
          <w:rFonts w:asciiTheme="majorHAnsi" w:hAnsiTheme="majorHAnsi" w:cstheme="majorHAnsi"/>
          <w:sz w:val="28"/>
          <w:szCs w:val="28"/>
        </w:rPr>
        <w:t xml:space="preserve"> the Master washes his Disciple’s feet.</w:t>
      </w:r>
      <w:r>
        <w:rPr>
          <w:rFonts w:asciiTheme="majorHAnsi" w:hAnsiTheme="majorHAnsi" w:cstheme="majorHAnsi"/>
          <w:sz w:val="28"/>
          <w:szCs w:val="28"/>
        </w:rPr>
        <w:t xml:space="preserve"> He is the master who</w:t>
      </w:r>
      <w:bookmarkStart w:id="0" w:name="_GoBack"/>
      <w:bookmarkEnd w:id="0"/>
      <w:r>
        <w:rPr>
          <w:rFonts w:asciiTheme="majorHAnsi" w:hAnsiTheme="majorHAnsi" w:cstheme="majorHAnsi"/>
          <w:sz w:val="28"/>
          <w:szCs w:val="28"/>
        </w:rPr>
        <w:t xml:space="preserve"> serves the slave, and yet, because he has served us, we serve our neighbors in need. Our duty is to follow him.</w:t>
      </w:r>
    </w:p>
    <w:p w14:paraId="1E4DCCBE" w14:textId="77777777" w:rsidR="006C46C5" w:rsidRPr="00D616C6" w:rsidRDefault="006C46C5" w:rsidP="000735BD">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8"/>
          <w:szCs w:val="28"/>
        </w:rPr>
      </w:pPr>
    </w:p>
    <w:p w14:paraId="4F508F20" w14:textId="77777777" w:rsidR="006C46C5" w:rsidRDefault="006C46C5" w:rsidP="00D616C6">
      <w:pPr>
        <w:pStyle w:val="ListParagraph"/>
        <w:numPr>
          <w:ilvl w:val="0"/>
          <w:numId w:val="2"/>
        </w:numPr>
        <w:rPr>
          <w:rFonts w:asciiTheme="majorHAnsi" w:hAnsiTheme="majorHAnsi" w:cstheme="majorHAnsi"/>
          <w:sz w:val="28"/>
          <w:szCs w:val="28"/>
        </w:rPr>
      </w:pPr>
      <w:bookmarkStart w:id="1" w:name="_Hlk1573751"/>
      <w:bookmarkStart w:id="2" w:name="_Hlk20392193"/>
      <w:r>
        <w:rPr>
          <w:rFonts w:asciiTheme="majorHAnsi" w:hAnsiTheme="majorHAnsi" w:cstheme="majorHAnsi"/>
          <w:sz w:val="28"/>
          <w:szCs w:val="28"/>
        </w:rPr>
        <w:t>What small step of faithfulness are your members being called to? How might you help them see the way that act will grow?</w:t>
      </w:r>
    </w:p>
    <w:p w14:paraId="5A1E5F6C" w14:textId="2E0991F3" w:rsidR="000735BD" w:rsidRDefault="006C46C5" w:rsidP="006C46C5">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 xml:space="preserve">What “duty” </w:t>
      </w:r>
      <w:bookmarkEnd w:id="1"/>
      <w:r>
        <w:rPr>
          <w:rFonts w:asciiTheme="majorHAnsi" w:hAnsiTheme="majorHAnsi" w:cstheme="majorHAnsi"/>
          <w:sz w:val="28"/>
          <w:szCs w:val="28"/>
        </w:rPr>
        <w:t>is your baptismal identity calling you to today?</w:t>
      </w:r>
    </w:p>
    <w:p w14:paraId="4030D23F" w14:textId="1D608530" w:rsidR="006C46C5" w:rsidRPr="006C46C5" w:rsidRDefault="006C46C5" w:rsidP="006C46C5">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Luther writes, “</w:t>
      </w:r>
      <w:r w:rsidRPr="006C46C5">
        <w:rPr>
          <w:rFonts w:asciiTheme="majorHAnsi" w:hAnsiTheme="majorHAnsi" w:cstheme="majorHAnsi"/>
          <w:sz w:val="28"/>
          <w:szCs w:val="28"/>
        </w:rPr>
        <w:t xml:space="preserve">A Christian is the </w:t>
      </w:r>
      <w:proofErr w:type="gramStart"/>
      <w:r w:rsidRPr="006C46C5">
        <w:rPr>
          <w:rFonts w:asciiTheme="majorHAnsi" w:hAnsiTheme="majorHAnsi" w:cstheme="majorHAnsi"/>
          <w:sz w:val="28"/>
          <w:szCs w:val="28"/>
        </w:rPr>
        <w:t>most free</w:t>
      </w:r>
      <w:proofErr w:type="gramEnd"/>
      <w:r w:rsidRPr="006C46C5">
        <w:rPr>
          <w:rFonts w:asciiTheme="majorHAnsi" w:hAnsiTheme="majorHAnsi" w:cstheme="majorHAnsi"/>
          <w:sz w:val="28"/>
          <w:szCs w:val="28"/>
        </w:rPr>
        <w:t xml:space="preserve"> </w:t>
      </w:r>
      <w:r>
        <w:rPr>
          <w:rFonts w:asciiTheme="majorHAnsi" w:hAnsiTheme="majorHAnsi" w:cstheme="majorHAnsi"/>
          <w:sz w:val="28"/>
          <w:szCs w:val="28"/>
        </w:rPr>
        <w:t>sovereign</w:t>
      </w:r>
      <w:r w:rsidRPr="006C46C5">
        <w:rPr>
          <w:rFonts w:asciiTheme="majorHAnsi" w:hAnsiTheme="majorHAnsi" w:cstheme="majorHAnsi"/>
          <w:sz w:val="28"/>
          <w:szCs w:val="28"/>
        </w:rPr>
        <w:t xml:space="preserve"> of all, and subject to none; a Christian is the most dutiful servant of all, and subject to </w:t>
      </w:r>
      <w:proofErr w:type="spellStart"/>
      <w:r w:rsidRPr="006C46C5">
        <w:rPr>
          <w:rFonts w:asciiTheme="majorHAnsi" w:hAnsiTheme="majorHAnsi" w:cstheme="majorHAnsi"/>
          <w:sz w:val="28"/>
          <w:szCs w:val="28"/>
        </w:rPr>
        <w:t>every one</w:t>
      </w:r>
      <w:proofErr w:type="spellEnd"/>
      <w:r w:rsidRPr="006C46C5">
        <w:rPr>
          <w:rFonts w:asciiTheme="majorHAnsi" w:hAnsiTheme="majorHAnsi" w:cstheme="majorHAnsi"/>
          <w:sz w:val="28"/>
          <w:szCs w:val="28"/>
        </w:rPr>
        <w:t>.</w:t>
      </w:r>
      <w:r w:rsidR="009E3AE0">
        <w:rPr>
          <w:rFonts w:asciiTheme="majorHAnsi" w:hAnsiTheme="majorHAnsi" w:cstheme="majorHAnsi"/>
          <w:sz w:val="28"/>
          <w:szCs w:val="28"/>
        </w:rPr>
        <w:t>” How is that reality reflected in your life and in today’s Gospel lesson?</w:t>
      </w:r>
      <w:bookmarkEnd w:id="2"/>
    </w:p>
    <w:sectPr w:rsidR="006C46C5" w:rsidRPr="006C4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51pt;height:77pt" o:bullet="t">
        <v:imagedata r:id="rId1" o:title="EMU"/>
      </v:shape>
    </w:pict>
  </w:numPicBullet>
  <w:abstractNum w:abstractNumId="0" w15:restartNumberingAfterBreak="0">
    <w:nsid w:val="0F946390"/>
    <w:multiLevelType w:val="hybridMultilevel"/>
    <w:tmpl w:val="834EDCA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E2C6CE0"/>
    <w:multiLevelType w:val="hybridMultilevel"/>
    <w:tmpl w:val="373C6DDA"/>
    <w:lvl w:ilvl="0" w:tplc="21401B4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BD"/>
    <w:rsid w:val="00070798"/>
    <w:rsid w:val="0007209E"/>
    <w:rsid w:val="000735BD"/>
    <w:rsid w:val="002C2CC2"/>
    <w:rsid w:val="002F1DF3"/>
    <w:rsid w:val="00482D95"/>
    <w:rsid w:val="004A3AC3"/>
    <w:rsid w:val="00513F25"/>
    <w:rsid w:val="005311BA"/>
    <w:rsid w:val="0065154C"/>
    <w:rsid w:val="006C46C5"/>
    <w:rsid w:val="007050AE"/>
    <w:rsid w:val="00846BCB"/>
    <w:rsid w:val="009764D3"/>
    <w:rsid w:val="009E3AE0"/>
    <w:rsid w:val="00A9004E"/>
    <w:rsid w:val="00AA0015"/>
    <w:rsid w:val="00C160D4"/>
    <w:rsid w:val="00D616C6"/>
    <w:rsid w:val="00DA73EF"/>
    <w:rsid w:val="00FE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C4C3"/>
  <w15:chartTrackingRefBased/>
  <w15:docId w15:val="{B3251DB2-22C2-4BF6-89D0-3F0C0824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5B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5BD"/>
    <w:pPr>
      <w:pBdr>
        <w:top w:val="none" w:sz="0" w:space="0" w:color="auto"/>
        <w:left w:val="none" w:sz="0" w:space="0" w:color="auto"/>
        <w:bottom w:val="none" w:sz="0" w:space="0" w:color="auto"/>
        <w:right w:val="none" w:sz="0" w:space="0" w:color="auto"/>
        <w:bar w:val="none" w:sz="0" w:color="auto"/>
      </w:pBdr>
      <w:ind w:left="720"/>
      <w:contextualSpacing/>
    </w:pPr>
    <w:rPr>
      <w:rFonts w:ascii="Cambria" w:eastAsia="MS ??" w:hAnsi="Cambria"/>
    </w:rPr>
  </w:style>
  <w:style w:type="character" w:styleId="Hyperlink">
    <w:name w:val="Hyperlink"/>
    <w:basedOn w:val="DefaultParagraphFont"/>
    <w:uiPriority w:val="99"/>
    <w:unhideWhenUsed/>
    <w:rsid w:val="009764D3"/>
    <w:rPr>
      <w:color w:val="0563C1" w:themeColor="hyperlink"/>
      <w:u w:val="single"/>
    </w:rPr>
  </w:style>
  <w:style w:type="character" w:styleId="UnresolvedMention">
    <w:name w:val="Unresolved Mention"/>
    <w:basedOn w:val="DefaultParagraphFont"/>
    <w:uiPriority w:val="99"/>
    <w:semiHidden/>
    <w:unhideWhenUsed/>
    <w:rsid w:val="00976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Halverson</dc:creator>
  <cp:keywords/>
  <dc:description/>
  <cp:lastModifiedBy>Chris Halverson</cp:lastModifiedBy>
  <cp:revision>5</cp:revision>
  <dcterms:created xsi:type="dcterms:W3CDTF">2019-09-26T15:14:00Z</dcterms:created>
  <dcterms:modified xsi:type="dcterms:W3CDTF">2019-09-26T16:16:00Z</dcterms:modified>
</cp:coreProperties>
</file>